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楷体_GB2312" w:hAnsi="楷体" w:eastAsia="楷体_GB2312" w:cs="华文楷体"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202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年度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济宁市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市级非遗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代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表性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传承人传承活动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 xml:space="preserve">        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</w:rPr>
        <w:t>评估</w:t>
      </w:r>
      <w:r>
        <w:rPr>
          <w:rFonts w:hint="eastAsia" w:ascii="方正大标宋简体" w:hAnsi="方正大标宋简体" w:eastAsia="方正大标宋简体" w:cs="方正大标宋简体"/>
          <w:bCs/>
          <w:sz w:val="32"/>
          <w:szCs w:val="32"/>
          <w:lang w:val="en-US" w:eastAsia="zh-CN"/>
        </w:rPr>
        <w:t>良好等次名单</w:t>
      </w:r>
      <w:r>
        <w:rPr>
          <w:rFonts w:hint="eastAsia" w:ascii="楷体_GB2312" w:hAnsi="楷体" w:eastAsia="楷体_GB2312" w:cs="华文楷体"/>
          <w:bCs/>
          <w:sz w:val="32"/>
          <w:szCs w:val="32"/>
          <w:lang w:val="en-US" w:eastAsia="zh-CN"/>
        </w:rPr>
        <w:t xml:space="preserve">                                           </w:t>
      </w:r>
    </w:p>
    <w:tbl>
      <w:tblPr>
        <w:tblStyle w:val="3"/>
        <w:tblW w:w="8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63"/>
        <w:gridCol w:w="3670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7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序号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传承人姓名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代表性项目名称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高桂兰 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姚雪梅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平调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柏士刚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济宁杂技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王贝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济宁杂技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赵春梅 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济宁杂技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杜爱荣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孙娟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蔡传云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樊存常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梁祝传说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党志霞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济宁糁汤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王明霞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山东快书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谢  焱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传统钩编技艺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范兴冰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蛋  雕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李永贤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葫芦制作技艺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（葫芦雕刻）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韩冬梅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拓片制作技艺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丁新厂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内  画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李恒辉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  塑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靳云昌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吉祥字组画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臧  建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烙画（葫芦烙画）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李占恒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剪  纸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刘红梅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唢呐（咔戏）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葛广萍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刺  绣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刘汉恩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刻  瓷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翟桂芝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圣地古绣球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马明文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马氏家具制作技艺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孙月民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昆仑太极拳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张娟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刺绣（兖绣）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李天亮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兖州岽梁石磨面粉制作技艺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746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季雷</w:t>
            </w:r>
          </w:p>
        </w:tc>
        <w:tc>
          <w:tcPr>
            <w:tcW w:w="367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查拳</w:t>
            </w: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高登月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兖州艺术石刻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王怀起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兖州道勤五谷画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周广民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查拳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李飞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尼山砚制作技艺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张磊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面塑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张震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面塑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孔凯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祭孔大典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高莉洁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曲阜楷木雕刻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郭秀莲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面塑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孟艳峰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拓片制作技艺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牛成路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布玩具（布老虎制作技艺）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完庆建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古建油漆彩绘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代安庆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古建营造技艺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（曲阜古建营造技艺）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荀金国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锔艺（锔瓷）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杨景河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传统乐器制作技艺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（仲尼古琴制作技艺）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吕建华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针灸（孔氏鬼针术）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刘国庆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祭孔大典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张磊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阙里食礼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姜延意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孔府菜烹饪技艺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张仰金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孔府菜烹饪技艺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颜世昕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孔府家酒酿造技艺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尤跃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柘沟民间制陶工艺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刘玉荣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草柳编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（泗水柳编制作技艺）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杨海军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柘砚制作技艺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陈静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泗水民间剪纸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颜成良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泥塑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刘军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核雕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程广涛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皮雕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张峰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沙氏传统武术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贾东清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铜杆唢呐制作技艺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王绍灯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郭里土陶（手工制作）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周传朋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火虎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戚元民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传统酿酒技艺（钢山酒传统酿造技艺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孙艳斗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面塑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陈伟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酱醋酿造技艺（邹鲁传统酱醋制作技艺）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郑昭菊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梅花拳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夏冬梅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剪纸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杨楠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阴阳板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陈西富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石磨豆腐制作技艺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潘素琴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剪纸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冯强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老甜黄传统酱菜技艺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赵馥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茶制作技艺（酸枣芽茶）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赵慎芝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微山渔家虎头服饰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姜方文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骨牌灯舞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孔祥池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传统面食制作技艺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（庆三恒糕点制作技艺）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刘敬昌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拓片制作技艺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王士运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竹马（微山竹马）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宗锡元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查拳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宗西振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微山湖漂汤鱼丸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 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褚紫阳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醋酿造技艺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（褚氏古法酿醋技艺）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李继法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鲁菜烹饪技艺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（微山湖全鱼宴）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张宜明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夏镇八景的故事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"/>
              </w:rPr>
              <w:t>赵银钢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"/>
              </w:rPr>
              <w:t>绾结葫芦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梅皊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葫芦制作技艺（葫芦雕刻）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张三玲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草柳编（蒲草编织）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姚念花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布贴画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刘传卫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坠子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赵伏民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坠子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于德华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红丹膏药制作技艺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陶运航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木版年画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0" w:type="auto"/>
            <w:vAlign w:val="center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甄西界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洪拳（大洪拳)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李海梁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山东快书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周雅彦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猫蝶富贵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吴玉堂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金乡蜜制红三刀制作技艺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王金诺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王氏中医妇科诊疗技术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杨国强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木工（匾额制作技艺）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侯秀兰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江华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草柳编（棕编制作技艺）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李秋丽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花鸟画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孔庆义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山东落子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窦常明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两夹弦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代允良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梨花大鼓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刘效富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两夹弦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魏香玲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山东落子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率晓衡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率氏中医疗法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刘文雪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周艳修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杨玉贺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鲁西南鼓吹乐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黄凌魁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文圣拳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赵凤英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坠子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徐昭敬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石雕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袁翠平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拓片制作技艺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顾天铸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山东琴书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吴怀志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酱菜制作技艺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房宏伟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岳王拳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王申义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扑拉袖拳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康德库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二人斗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高桂生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鲁西南鼓吹乐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刘太友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渔鼓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高汉华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针灸（高氏中医针灸）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于晓玲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山东梆子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宋丽丽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文圣拳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田秋兰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刺绣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刘利福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木雕（刘氏根雕）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李若现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中医诊疗法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（全生派李氏中医外科）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马艳美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插花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冯昌斌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梅花拳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李维东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李青山起义传说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民间文学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卢传明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梅花桩舞狮子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周庆春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落子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邵长香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花鼓戏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曲艺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李同军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济宁传统小吃制作技艺（拳铺李家驴肉）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陈亚辉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皮革制作技艺（陈氏皮艺）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高连刚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醋酿造技艺（手工原浆醋酿造技艺）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0" w:type="auto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刘霞</w:t>
            </w:r>
          </w:p>
        </w:tc>
        <w:tc>
          <w:tcPr>
            <w:tcW w:w="36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剪纸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传统美术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AF7E1"/>
    <w:multiLevelType w:val="singleLevel"/>
    <w:tmpl w:val="85BAF7E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3NzU1OTY5YzVmMjk0N2UyZDAzMmE1ODk0YTYyN2IifQ=="/>
  </w:docVars>
  <w:rsids>
    <w:rsidRoot w:val="16501579"/>
    <w:rsid w:val="0B714D8A"/>
    <w:rsid w:val="0E7C5123"/>
    <w:rsid w:val="16501579"/>
    <w:rsid w:val="3B6E1DF0"/>
    <w:rsid w:val="5757380D"/>
    <w:rsid w:val="5EAD1379"/>
    <w:rsid w:val="ECF3F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</Words>
  <Characters>548</Characters>
  <Lines>0</Lines>
  <Paragraphs>0</Paragraphs>
  <TotalTime>8</TotalTime>
  <ScaleCrop>false</ScaleCrop>
  <LinksUpToDate>false</LinksUpToDate>
  <CharactersWithSpaces>625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2026-06-04T11:27:00Z</dcterms:created>
  <dc:creator>王炳智</dc:creator>
  <cp:lastModifiedBy>user</cp:lastModifiedBy>
  <dcterms:modified xsi:type="dcterms:W3CDTF">2026-06-09T17:11:32Z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696B1564690943A7A6C716A21B985DDF</vt:lpwstr>
  </property>
  <property fmtid="{D5CDD505-2E9C-101B-9397-08002B2CF9AE}" pid="4" name="KSOTemplateDocerSaveRecord">
    <vt:lpwstr>eyJoZGlkIjoiNTIzNWM4MTY0MWEzZjVjNWFjMjgwZTAzYWFkMzZkNTkiLCJ1c2VySWQiOiI2OTA5NzYzNzAifQ==</vt:lpwstr>
  </property>
</Properties>
</file>